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85C8" w14:textId="3D4C133A" w:rsidR="00511C47" w:rsidRDefault="00511C47" w:rsidP="00511C4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In multisite </w:t>
      </w:r>
      <w:r w:rsidR="004763F7">
        <w:rPr>
          <w:rFonts w:ascii="Arial" w:hAnsi="Arial" w:cs="Arial"/>
        </w:rPr>
        <w:t xml:space="preserve">network </w:t>
      </w:r>
      <w:r>
        <w:rPr>
          <w:rFonts w:ascii="Arial" w:hAnsi="Arial" w:cs="Arial"/>
        </w:rPr>
        <w:t xml:space="preserve">research, there </w:t>
      </w:r>
      <w:r w:rsidR="00B13597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>times when more sites are interested in participati</w:t>
      </w:r>
      <w:r w:rsidR="0011697C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than a budget allows. The following principles should guide the overall study PI procedures for site determination</w:t>
      </w:r>
      <w:r w:rsidR="008C04BB">
        <w:rPr>
          <w:rFonts w:ascii="Arial" w:hAnsi="Arial" w:cs="Arial"/>
        </w:rPr>
        <w:t>.</w:t>
      </w:r>
    </w:p>
    <w:p w14:paraId="4316639F" w14:textId="4CF890D2" w:rsidR="00511C47" w:rsidRDefault="00511C47" w:rsidP="00511C47">
      <w:pPr>
        <w:pStyle w:val="NoSpacing"/>
        <w:rPr>
          <w:rFonts w:ascii="Arial" w:hAnsi="Arial" w:cs="Arial"/>
        </w:rPr>
      </w:pPr>
    </w:p>
    <w:p w14:paraId="7EA3FF05" w14:textId="673F07EE" w:rsidR="00511C47" w:rsidRDefault="00511C47" w:rsidP="00511C47">
      <w:pPr>
        <w:pStyle w:val="NoSpacing"/>
        <w:rPr>
          <w:rFonts w:ascii="Arial" w:hAnsi="Arial" w:cs="Arial"/>
          <w:u w:val="single"/>
        </w:rPr>
      </w:pPr>
      <w:proofErr w:type="spellStart"/>
      <w:r w:rsidRPr="00511C47">
        <w:rPr>
          <w:rFonts w:ascii="Arial" w:hAnsi="Arial" w:cs="Arial"/>
          <w:u w:val="single"/>
        </w:rPr>
        <w:t>CYSHCNet</w:t>
      </w:r>
      <w:proofErr w:type="spellEnd"/>
      <w:r w:rsidRPr="00511C47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G</w:t>
      </w:r>
      <w:r w:rsidRPr="00511C47">
        <w:rPr>
          <w:rFonts w:ascii="Arial" w:hAnsi="Arial" w:cs="Arial"/>
          <w:u w:val="single"/>
        </w:rPr>
        <w:t>uid</w:t>
      </w:r>
      <w:r>
        <w:rPr>
          <w:rFonts w:ascii="Arial" w:hAnsi="Arial" w:cs="Arial"/>
          <w:u w:val="single"/>
        </w:rPr>
        <w:t>ing</w:t>
      </w:r>
      <w:r w:rsidRPr="00511C47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P</w:t>
      </w:r>
      <w:r w:rsidRPr="00511C47">
        <w:rPr>
          <w:rFonts w:ascii="Arial" w:hAnsi="Arial" w:cs="Arial"/>
          <w:u w:val="single"/>
        </w:rPr>
        <w:t>rinciples</w:t>
      </w:r>
      <w:r>
        <w:rPr>
          <w:rFonts w:ascii="Arial" w:hAnsi="Arial" w:cs="Arial"/>
          <w:u w:val="single"/>
        </w:rPr>
        <w:t xml:space="preserve"> for S</w:t>
      </w:r>
      <w:r w:rsidRPr="00511C47">
        <w:rPr>
          <w:rFonts w:ascii="Arial" w:hAnsi="Arial" w:cs="Arial"/>
          <w:u w:val="single"/>
        </w:rPr>
        <w:t xml:space="preserve">ite </w:t>
      </w:r>
      <w:r>
        <w:rPr>
          <w:rFonts w:ascii="Arial" w:hAnsi="Arial" w:cs="Arial"/>
          <w:u w:val="single"/>
        </w:rPr>
        <w:t>S</w:t>
      </w:r>
      <w:r w:rsidRPr="00511C47">
        <w:rPr>
          <w:rFonts w:ascii="Arial" w:hAnsi="Arial" w:cs="Arial"/>
          <w:u w:val="single"/>
        </w:rPr>
        <w:t>election</w:t>
      </w:r>
    </w:p>
    <w:p w14:paraId="64E06E63" w14:textId="77777777" w:rsidR="0013776B" w:rsidRDefault="0013776B" w:rsidP="0013776B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Pr="00B13597">
        <w:rPr>
          <w:rFonts w:ascii="Arial" w:hAnsi="Arial" w:cs="Arial"/>
          <w:u w:val="single"/>
        </w:rPr>
        <w:t>all</w:t>
      </w:r>
      <w:r>
        <w:rPr>
          <w:rFonts w:ascii="Arial" w:hAnsi="Arial" w:cs="Arial"/>
        </w:rPr>
        <w:t xml:space="preserve"> sites the opportunity to express interest or </w:t>
      </w:r>
      <w:proofErr w:type="gramStart"/>
      <w:r>
        <w:rPr>
          <w:rFonts w:ascii="Arial" w:hAnsi="Arial" w:cs="Arial"/>
        </w:rPr>
        <w:t>apply</w:t>
      </w:r>
      <w:proofErr w:type="gramEnd"/>
      <w:r>
        <w:rPr>
          <w:rFonts w:ascii="Arial" w:hAnsi="Arial" w:cs="Arial"/>
        </w:rPr>
        <w:t xml:space="preserve"> </w:t>
      </w:r>
    </w:p>
    <w:p w14:paraId="397EFBA6" w14:textId="3C251523" w:rsidR="00B13597" w:rsidRDefault="00511C47" w:rsidP="00511C4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Advertise the opportunity to all sites through multiple </w:t>
      </w:r>
      <w:proofErr w:type="gramStart"/>
      <w:r>
        <w:rPr>
          <w:rFonts w:ascii="Arial" w:hAnsi="Arial" w:cs="Arial"/>
        </w:rPr>
        <w:t>modalities</w:t>
      </w:r>
      <w:proofErr w:type="gramEnd"/>
      <w:r>
        <w:rPr>
          <w:rFonts w:ascii="Arial" w:hAnsi="Arial" w:cs="Arial"/>
        </w:rPr>
        <w:t xml:space="preserve"> </w:t>
      </w:r>
    </w:p>
    <w:p w14:paraId="4104C315" w14:textId="40F038A3" w:rsidR="00511C47" w:rsidRDefault="00B13597" w:rsidP="00B13597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Examples include </w:t>
      </w:r>
      <w:r w:rsidR="00511C47">
        <w:rPr>
          <w:rFonts w:ascii="Arial" w:hAnsi="Arial" w:cs="Arial"/>
        </w:rPr>
        <w:t xml:space="preserve">email </w:t>
      </w:r>
      <w:r w:rsidR="0013776B">
        <w:rPr>
          <w:rFonts w:ascii="Arial" w:hAnsi="Arial" w:cs="Arial"/>
        </w:rPr>
        <w:t xml:space="preserve">listserv </w:t>
      </w:r>
      <w:r w:rsidR="00511C47">
        <w:rPr>
          <w:rFonts w:ascii="Arial" w:hAnsi="Arial" w:cs="Arial"/>
        </w:rPr>
        <w:t xml:space="preserve">distribution, posting to </w:t>
      </w:r>
      <w:proofErr w:type="spellStart"/>
      <w:r w:rsidR="00511C47">
        <w:rPr>
          <w:rFonts w:ascii="Arial" w:hAnsi="Arial" w:cs="Arial"/>
        </w:rPr>
        <w:t>CYSHCNet</w:t>
      </w:r>
      <w:proofErr w:type="spellEnd"/>
      <w:r w:rsidR="00511C47">
        <w:rPr>
          <w:rFonts w:ascii="Arial" w:hAnsi="Arial" w:cs="Arial"/>
        </w:rPr>
        <w:t xml:space="preserve"> website, and present</w:t>
      </w:r>
      <w:r>
        <w:rPr>
          <w:rFonts w:ascii="Arial" w:hAnsi="Arial" w:cs="Arial"/>
        </w:rPr>
        <w:t>ing</w:t>
      </w:r>
      <w:r w:rsidR="00511C47">
        <w:rPr>
          <w:rFonts w:ascii="Arial" w:hAnsi="Arial" w:cs="Arial"/>
        </w:rPr>
        <w:t xml:space="preserve"> at steering committee </w:t>
      </w:r>
      <w:proofErr w:type="gramStart"/>
      <w:r w:rsidR="00511C47">
        <w:rPr>
          <w:rFonts w:ascii="Arial" w:hAnsi="Arial" w:cs="Arial"/>
        </w:rPr>
        <w:t>meeting</w:t>
      </w:r>
      <w:proofErr w:type="gramEnd"/>
    </w:p>
    <w:p w14:paraId="04BAEBA8" w14:textId="7275555F" w:rsidR="00511C47" w:rsidRDefault="00511C47" w:rsidP="00511C4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Prospectively determine and transparently communicate the planned site selection </w:t>
      </w:r>
      <w:proofErr w:type="gramStart"/>
      <w:r>
        <w:rPr>
          <w:rFonts w:ascii="Arial" w:hAnsi="Arial" w:cs="Arial"/>
        </w:rPr>
        <w:t>process</w:t>
      </w:r>
      <w:proofErr w:type="gramEnd"/>
      <w:r>
        <w:rPr>
          <w:rFonts w:ascii="Arial" w:hAnsi="Arial" w:cs="Arial"/>
        </w:rPr>
        <w:t xml:space="preserve"> </w:t>
      </w:r>
    </w:p>
    <w:p w14:paraId="3526FD21" w14:textId="10B8FF0F" w:rsidR="00511C47" w:rsidRDefault="00511C47" w:rsidP="00511C47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Include who will make final determination, by when, and according to </w:t>
      </w:r>
      <w:r w:rsidR="0013776B">
        <w:rPr>
          <w:rFonts w:ascii="Arial" w:hAnsi="Arial" w:cs="Arial"/>
        </w:rPr>
        <w:t xml:space="preserve">what </w:t>
      </w:r>
      <w:r>
        <w:rPr>
          <w:rFonts w:ascii="Arial" w:hAnsi="Arial" w:cs="Arial"/>
        </w:rPr>
        <w:t xml:space="preserve">set of </w:t>
      </w:r>
      <w:proofErr w:type="gramStart"/>
      <w:r>
        <w:rPr>
          <w:rFonts w:ascii="Arial" w:hAnsi="Arial" w:cs="Arial"/>
        </w:rPr>
        <w:t>criteria</w:t>
      </w:r>
      <w:proofErr w:type="gramEnd"/>
    </w:p>
    <w:p w14:paraId="241D90AF" w14:textId="551A7656" w:rsidR="00687FC5" w:rsidRDefault="00687FC5" w:rsidP="00511C47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Include estimated number of sites needed / recruitment </w:t>
      </w:r>
      <w:proofErr w:type="gramStart"/>
      <w:r>
        <w:rPr>
          <w:rFonts w:ascii="Arial" w:hAnsi="Arial" w:cs="Arial"/>
        </w:rPr>
        <w:t>goals</w:t>
      </w:r>
      <w:proofErr w:type="gramEnd"/>
    </w:p>
    <w:p w14:paraId="1350DDBF" w14:textId="708B516F" w:rsidR="00511C47" w:rsidRDefault="00511C47" w:rsidP="00511C4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Set clear criteria </w:t>
      </w:r>
      <w:r w:rsidR="0013776B">
        <w:rPr>
          <w:rFonts w:ascii="Arial" w:hAnsi="Arial" w:cs="Arial"/>
        </w:rPr>
        <w:t xml:space="preserve">(or </w:t>
      </w:r>
      <w:r w:rsidR="008C04BB">
        <w:rPr>
          <w:rFonts w:ascii="Arial" w:hAnsi="Arial" w:cs="Arial"/>
        </w:rPr>
        <w:t>priorities</w:t>
      </w:r>
      <w:r w:rsidR="0013776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that will be </w:t>
      </w:r>
      <w:r w:rsidR="0013776B">
        <w:rPr>
          <w:rFonts w:ascii="Arial" w:hAnsi="Arial" w:cs="Arial"/>
        </w:rPr>
        <w:t xml:space="preserve">weighed </w:t>
      </w:r>
      <w:r w:rsidR="00687FC5">
        <w:rPr>
          <w:rFonts w:ascii="Arial" w:hAnsi="Arial" w:cs="Arial"/>
        </w:rPr>
        <w:t xml:space="preserve">in </w:t>
      </w:r>
      <w:r w:rsidR="0013776B">
        <w:rPr>
          <w:rFonts w:ascii="Arial" w:hAnsi="Arial" w:cs="Arial"/>
        </w:rPr>
        <w:t>site</w:t>
      </w:r>
      <w:r w:rsidR="00687FC5">
        <w:rPr>
          <w:rFonts w:ascii="Arial" w:hAnsi="Arial" w:cs="Arial"/>
        </w:rPr>
        <w:t xml:space="preserve"> </w:t>
      </w:r>
      <w:proofErr w:type="gramStart"/>
      <w:r w:rsidR="00687FC5">
        <w:rPr>
          <w:rFonts w:ascii="Arial" w:hAnsi="Arial" w:cs="Arial"/>
        </w:rPr>
        <w:t>selection</w:t>
      </w:r>
      <w:proofErr w:type="gramEnd"/>
    </w:p>
    <w:p w14:paraId="06933401" w14:textId="28C6B33A" w:rsidR="00511C47" w:rsidRDefault="00511C47" w:rsidP="00511C47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Note that for all studies, </w:t>
      </w:r>
      <w:r w:rsidR="004A27FB">
        <w:rPr>
          <w:rFonts w:ascii="Arial" w:hAnsi="Arial" w:cs="Arial"/>
        </w:rPr>
        <w:t xml:space="preserve">each site must demonstrate commitment to </w:t>
      </w:r>
    </w:p>
    <w:p w14:paraId="4E6A661F" w14:textId="132E718D" w:rsidR="00511C47" w:rsidRDefault="00511C47" w:rsidP="00511C47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Diversity, equity, and inclusion</w:t>
      </w:r>
    </w:p>
    <w:p w14:paraId="4E479E0C" w14:textId="64BD0AF0" w:rsidR="00511C47" w:rsidRDefault="004A27FB" w:rsidP="00511C47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87FC5">
        <w:rPr>
          <w:rFonts w:ascii="Arial" w:hAnsi="Arial" w:cs="Arial"/>
        </w:rPr>
        <w:t xml:space="preserve">artnership with lived experience partners </w:t>
      </w:r>
    </w:p>
    <w:p w14:paraId="6F3D6A40" w14:textId="6707C324" w:rsidR="0013776B" w:rsidRDefault="0013776B" w:rsidP="00511C47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Building new collaborations</w:t>
      </w:r>
    </w:p>
    <w:p w14:paraId="497ACFB8" w14:textId="07DA4F14" w:rsidR="00511C47" w:rsidRDefault="00511C47" w:rsidP="00511C47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Other examples might </w:t>
      </w:r>
      <w:proofErr w:type="gramStart"/>
      <w:r>
        <w:rPr>
          <w:rFonts w:ascii="Arial" w:hAnsi="Arial" w:cs="Arial"/>
        </w:rPr>
        <w:t>include</w:t>
      </w:r>
      <w:proofErr w:type="gramEnd"/>
    </w:p>
    <w:p w14:paraId="403A4C33" w14:textId="7DDA5083" w:rsidR="00511C47" w:rsidRPr="0013776B" w:rsidRDefault="00511C47" w:rsidP="00511C47">
      <w:pPr>
        <w:pStyle w:val="NoSpacing"/>
        <w:numPr>
          <w:ilvl w:val="2"/>
          <w:numId w:val="1"/>
        </w:numPr>
        <w:rPr>
          <w:rFonts w:ascii="Arial" w:hAnsi="Arial" w:cs="Arial"/>
        </w:rPr>
      </w:pPr>
      <w:r w:rsidRPr="0013776B">
        <w:rPr>
          <w:rFonts w:ascii="Arial" w:hAnsi="Arial" w:cs="Arial"/>
        </w:rPr>
        <w:t>Access to specific recruitment population requirements, e.g., a</w:t>
      </w:r>
      <w:r w:rsidR="0013776B" w:rsidRPr="0013776B">
        <w:rPr>
          <w:rFonts w:ascii="Arial" w:hAnsi="Arial" w:cs="Arial"/>
        </w:rPr>
        <w:t xml:space="preserve"> clinical cohort, </w:t>
      </w:r>
      <w:r w:rsidR="0013776B">
        <w:rPr>
          <w:rFonts w:ascii="Arial" w:hAnsi="Arial" w:cs="Arial"/>
        </w:rPr>
        <w:t>g</w:t>
      </w:r>
      <w:r w:rsidRPr="0013776B">
        <w:rPr>
          <w:rFonts w:ascii="Arial" w:hAnsi="Arial" w:cs="Arial"/>
        </w:rPr>
        <w:t>eographic representation</w:t>
      </w:r>
      <w:r w:rsidR="0013776B">
        <w:rPr>
          <w:rFonts w:ascii="Arial" w:hAnsi="Arial" w:cs="Arial"/>
        </w:rPr>
        <w:t xml:space="preserve">, </w:t>
      </w:r>
      <w:proofErr w:type="spellStart"/>
      <w:r w:rsidR="0013776B">
        <w:rPr>
          <w:rFonts w:ascii="Arial" w:hAnsi="Arial" w:cs="Arial"/>
        </w:rPr>
        <w:t>etc</w:t>
      </w:r>
      <w:proofErr w:type="spellEnd"/>
    </w:p>
    <w:p w14:paraId="3EE2379A" w14:textId="539E6324" w:rsidR="00511C47" w:rsidRDefault="00511C47" w:rsidP="00511C47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Existing staff to conduct needed </w:t>
      </w:r>
      <w:proofErr w:type="gramStart"/>
      <w:r>
        <w:rPr>
          <w:rFonts w:ascii="Arial" w:hAnsi="Arial" w:cs="Arial"/>
        </w:rPr>
        <w:t>work</w:t>
      </w:r>
      <w:proofErr w:type="gramEnd"/>
    </w:p>
    <w:p w14:paraId="549A75D8" w14:textId="4DEE18DB" w:rsidR="00511C47" w:rsidRDefault="00511C47" w:rsidP="00511C47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Specialized skill (e.g., facilitating focus groups</w:t>
      </w:r>
      <w:r w:rsidR="008C04BB">
        <w:rPr>
          <w:rFonts w:ascii="Arial" w:hAnsi="Arial" w:cs="Arial"/>
        </w:rPr>
        <w:t>, delivering some type of intervention</w:t>
      </w:r>
      <w:r>
        <w:rPr>
          <w:rFonts w:ascii="Arial" w:hAnsi="Arial" w:cs="Arial"/>
        </w:rPr>
        <w:t xml:space="preserve">) or recruitment / data collection </w:t>
      </w:r>
      <w:proofErr w:type="gramStart"/>
      <w:r>
        <w:rPr>
          <w:rFonts w:ascii="Arial" w:hAnsi="Arial" w:cs="Arial"/>
        </w:rPr>
        <w:t>experience</w:t>
      </w:r>
      <w:proofErr w:type="gramEnd"/>
    </w:p>
    <w:p w14:paraId="64C5A33E" w14:textId="3B4FA175" w:rsidR="00511C47" w:rsidRDefault="00511C47" w:rsidP="00511C47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Specific requirements from the study </w:t>
      </w:r>
      <w:r w:rsidR="00B13597">
        <w:rPr>
          <w:rFonts w:ascii="Arial" w:hAnsi="Arial" w:cs="Arial"/>
        </w:rPr>
        <w:t>funding agency</w:t>
      </w:r>
    </w:p>
    <w:p w14:paraId="793A9647" w14:textId="6F77E975" w:rsidR="00511C47" w:rsidRDefault="00511C47" w:rsidP="00511C4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Allow potential sites </w:t>
      </w:r>
      <w:r w:rsidRPr="00511C47">
        <w:rPr>
          <w:rFonts w:ascii="Arial" w:hAnsi="Arial" w:cs="Arial"/>
        </w:rPr>
        <w:t xml:space="preserve">sufficient time to </w:t>
      </w:r>
      <w:r>
        <w:rPr>
          <w:rFonts w:ascii="Arial" w:hAnsi="Arial" w:cs="Arial"/>
        </w:rPr>
        <w:t>conduct due diligen</w:t>
      </w:r>
      <w:r w:rsidR="0013776B">
        <w:rPr>
          <w:rFonts w:ascii="Arial" w:hAnsi="Arial" w:cs="Arial"/>
        </w:rPr>
        <w:t>ce</w:t>
      </w:r>
      <w:r>
        <w:rPr>
          <w:rFonts w:ascii="Arial" w:hAnsi="Arial" w:cs="Arial"/>
        </w:rPr>
        <w:t xml:space="preserve"> whenever </w:t>
      </w:r>
      <w:proofErr w:type="gramStart"/>
      <w:r>
        <w:rPr>
          <w:rFonts w:ascii="Arial" w:hAnsi="Arial" w:cs="Arial"/>
        </w:rPr>
        <w:t>possible</w:t>
      </w:r>
      <w:proofErr w:type="gramEnd"/>
    </w:p>
    <w:p w14:paraId="664427A3" w14:textId="31C202F2" w:rsidR="0013776B" w:rsidRPr="00511C47" w:rsidRDefault="0013776B" w:rsidP="0013776B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sufficient information to allow sites to estimate workload and determine </w:t>
      </w:r>
      <w:proofErr w:type="gramStart"/>
      <w:r>
        <w:rPr>
          <w:rFonts w:ascii="Arial" w:hAnsi="Arial" w:cs="Arial"/>
        </w:rPr>
        <w:t>feasibility</w:t>
      </w:r>
      <w:proofErr w:type="gramEnd"/>
    </w:p>
    <w:p w14:paraId="33D8B4D9" w14:textId="35374800" w:rsidR="00511C47" w:rsidRDefault="00511C47" w:rsidP="00511C4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it simple to submit interest </w:t>
      </w:r>
      <w:r w:rsidR="0013776B">
        <w:rPr>
          <w:rFonts w:ascii="Arial" w:hAnsi="Arial" w:cs="Arial"/>
        </w:rPr>
        <w:t xml:space="preserve">and responses to the selection </w:t>
      </w:r>
      <w:proofErr w:type="gramStart"/>
      <w:r w:rsidR="0013776B">
        <w:rPr>
          <w:rFonts w:ascii="Arial" w:hAnsi="Arial" w:cs="Arial"/>
        </w:rPr>
        <w:t>criteria</w:t>
      </w:r>
      <w:proofErr w:type="gramEnd"/>
    </w:p>
    <w:p w14:paraId="41A23101" w14:textId="1B1CEBE3" w:rsidR="00511C47" w:rsidRDefault="00511C47" w:rsidP="00511C47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Example collection modes could be a </w:t>
      </w:r>
      <w:r w:rsidR="008C04BB">
        <w:rPr>
          <w:rFonts w:ascii="Arial" w:hAnsi="Arial" w:cs="Arial"/>
        </w:rPr>
        <w:t>succinct</w:t>
      </w:r>
      <w:r>
        <w:rPr>
          <w:rFonts w:ascii="Arial" w:hAnsi="Arial" w:cs="Arial"/>
        </w:rPr>
        <w:t xml:space="preserve"> Qualtrics or </w:t>
      </w:r>
      <w:proofErr w:type="spellStart"/>
      <w:r>
        <w:rPr>
          <w:rFonts w:ascii="Arial" w:hAnsi="Arial" w:cs="Arial"/>
        </w:rPr>
        <w:t>REDCap</w:t>
      </w:r>
      <w:proofErr w:type="spellEnd"/>
      <w:r>
        <w:rPr>
          <w:rFonts w:ascii="Arial" w:hAnsi="Arial" w:cs="Arial"/>
        </w:rPr>
        <w:t xml:space="preserve"> survey, </w:t>
      </w:r>
      <w:proofErr w:type="spellStart"/>
      <w:proofErr w:type="gramStart"/>
      <w:r>
        <w:rPr>
          <w:rFonts w:ascii="Arial" w:hAnsi="Arial" w:cs="Arial"/>
        </w:rPr>
        <w:t>etc</w:t>
      </w:r>
      <w:proofErr w:type="spellEnd"/>
      <w:proofErr w:type="gramEnd"/>
    </w:p>
    <w:sectPr w:rsidR="00511C47" w:rsidSect="00511C4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A9B2" w14:textId="77777777" w:rsidR="00A50447" w:rsidRDefault="00A50447" w:rsidP="00A50447">
      <w:pPr>
        <w:spacing w:after="0" w:line="240" w:lineRule="auto"/>
      </w:pPr>
      <w:r>
        <w:separator/>
      </w:r>
    </w:p>
  </w:endnote>
  <w:endnote w:type="continuationSeparator" w:id="0">
    <w:p w14:paraId="17FD4B80" w14:textId="77777777" w:rsidR="00A50447" w:rsidRDefault="00A50447" w:rsidP="00A5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1AA5D" w14:textId="2063046F" w:rsidR="00A50447" w:rsidRDefault="00A50447">
    <w:pPr>
      <w:pStyle w:val="Footer"/>
    </w:pPr>
    <w:r w:rsidRPr="00A50447">
      <w:rPr>
        <w:noProof/>
      </w:rPr>
      <w:drawing>
        <wp:anchor distT="0" distB="0" distL="114300" distR="114300" simplePos="0" relativeHeight="251658240" behindDoc="0" locked="0" layoutInCell="1" allowOverlap="1" wp14:anchorId="11ADC9A7" wp14:editId="3A5D420D">
          <wp:simplePos x="0" y="0"/>
          <wp:positionH relativeFrom="margin">
            <wp:align>center</wp:align>
          </wp:positionH>
          <wp:positionV relativeFrom="paragraph">
            <wp:posOffset>27940</wp:posOffset>
          </wp:positionV>
          <wp:extent cx="1050698" cy="493293"/>
          <wp:effectExtent l="0" t="0" r="0" b="2540"/>
          <wp:wrapNone/>
          <wp:docPr id="4" name="Picture 3" descr="CYSHCNet">
            <a:extLst xmlns:a="http://schemas.openxmlformats.org/drawingml/2006/main">
              <a:ext uri="{FF2B5EF4-FFF2-40B4-BE49-F238E27FC236}">
                <a16:creationId xmlns:a16="http://schemas.microsoft.com/office/drawing/2014/main" id="{568D6A5D-A84E-2F38-F33A-D615609E23B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YSHCNet">
                    <a:extLst>
                      <a:ext uri="{FF2B5EF4-FFF2-40B4-BE49-F238E27FC236}">
                        <a16:creationId xmlns:a16="http://schemas.microsoft.com/office/drawing/2014/main" id="{568D6A5D-A84E-2F38-F33A-D615609E23B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698" cy="493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D4A7" w14:textId="77777777" w:rsidR="00A50447" w:rsidRDefault="00A50447" w:rsidP="00A50447">
      <w:pPr>
        <w:spacing w:after="0" w:line="240" w:lineRule="auto"/>
      </w:pPr>
      <w:r>
        <w:separator/>
      </w:r>
    </w:p>
  </w:footnote>
  <w:footnote w:type="continuationSeparator" w:id="0">
    <w:p w14:paraId="404DC56C" w14:textId="77777777" w:rsidR="00A50447" w:rsidRDefault="00A50447" w:rsidP="00A5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44DD" w14:textId="699DD6E3" w:rsidR="00617ABE" w:rsidRDefault="00617ABE">
    <w:pPr>
      <w:pStyle w:val="Header"/>
    </w:pPr>
    <w:r>
      <w:t>Version 3.2.2023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832D9"/>
    <w:multiLevelType w:val="hybridMultilevel"/>
    <w:tmpl w:val="D06074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702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50"/>
    <w:rsid w:val="0011697C"/>
    <w:rsid w:val="0013776B"/>
    <w:rsid w:val="0016332D"/>
    <w:rsid w:val="002F1A0B"/>
    <w:rsid w:val="004763F7"/>
    <w:rsid w:val="004A27FB"/>
    <w:rsid w:val="00511C47"/>
    <w:rsid w:val="00617ABE"/>
    <w:rsid w:val="00687FC5"/>
    <w:rsid w:val="0070456D"/>
    <w:rsid w:val="008C04BB"/>
    <w:rsid w:val="00900250"/>
    <w:rsid w:val="00A50447"/>
    <w:rsid w:val="00B13597"/>
    <w:rsid w:val="00E0172A"/>
    <w:rsid w:val="00F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30155"/>
  <w15:chartTrackingRefBased/>
  <w15:docId w15:val="{161137A5-AC71-4725-AC2C-34C24284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1C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0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447"/>
  </w:style>
  <w:style w:type="paragraph" w:styleId="Footer">
    <w:name w:val="footer"/>
    <w:basedOn w:val="Normal"/>
    <w:link w:val="FooterChar"/>
    <w:uiPriority w:val="99"/>
    <w:unhideWhenUsed/>
    <w:rsid w:val="00A50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6CB3A-128D-4F86-B4F0-5E75632B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SMPH - Pediatrics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 COLLER</dc:creator>
  <cp:keywords/>
  <dc:description/>
  <cp:lastModifiedBy>RYAN J COLLER</cp:lastModifiedBy>
  <cp:revision>13</cp:revision>
  <dcterms:created xsi:type="dcterms:W3CDTF">2023-02-14T19:20:00Z</dcterms:created>
  <dcterms:modified xsi:type="dcterms:W3CDTF">2023-03-02T15:51:00Z</dcterms:modified>
</cp:coreProperties>
</file>